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W w:w="11463"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232"/>
        <w:gridCol w:w="1260"/>
        <w:gridCol w:w="2159"/>
        <w:gridCol w:w="1621"/>
        <w:gridCol w:w="809"/>
        <w:gridCol w:w="710"/>
        <w:gridCol w:w="708"/>
        <w:gridCol w:w="993"/>
        <w:gridCol w:w="992"/>
        <w:gridCol w:w="977"/>
      </w:tblGrid>
      <w:tr>
        <w:trPr>
          <w:trHeight w:val="817" w:hRule="atLeast"/>
        </w:trPr>
        <w:tc>
          <w:tcPr>
            <w:tcW w:w="11461" w:type="dxa"/>
            <w:gridSpan w:val="10"/>
            <w:tcBorders>
              <w:top w:val="single" w:sz="18" w:space="0" w:color="000000"/>
              <w:left w:val="single" w:sz="18" w:space="0" w:color="000000"/>
              <w:bottom w:val="single" w:sz="18" w:space="0" w:color="000000"/>
              <w:right w:val="single" w:sz="18" w:space="0" w:color="000000"/>
            </w:tcBorders>
          </w:tcPr>
          <w:p>
            <w:pPr>
              <w:pStyle w:val="Normal"/>
              <w:tabs>
                <w:tab w:val="clear" w:pos="720"/>
                <w:tab w:val="center" w:pos="3719" w:leader="none"/>
              </w:tabs>
              <w:spacing w:before="60" w:after="0"/>
              <w:jc w:val="center"/>
              <w:rPr>
                <w:rFonts w:ascii="Calibri" w:hAnsi="Calibri" w:cs="Calibri"/>
              </w:rPr>
            </w:pPr>
            <w:r>
              <w:rPr>
                <w:rFonts w:cs="Calibri" w:ascii="Calibri" w:hAnsi="Calibri"/>
                <w:b/>
                <w:sz w:val="40"/>
              </w:rPr>
              <w:t>Jamie Stevenson Trophy – Sunday 1</w:t>
            </w:r>
            <w:r>
              <w:rPr>
                <w:rFonts w:cs="Calibri" w:ascii="Calibri" w:hAnsi="Calibri"/>
                <w:b/>
                <w:sz w:val="40"/>
              </w:rPr>
              <w:t>5</w:t>
            </w:r>
            <w:r>
              <w:rPr>
                <w:rFonts w:cs="Calibri" w:ascii="Calibri" w:hAnsi="Calibri"/>
                <w:b/>
                <w:sz w:val="40"/>
                <w:vertAlign w:val="superscript"/>
              </w:rPr>
              <w:t>th</w:t>
            </w:r>
            <w:r>
              <w:rPr>
                <w:rFonts w:cs="Calibri" w:ascii="Calibri" w:hAnsi="Calibri"/>
                <w:b/>
                <w:sz w:val="40"/>
              </w:rPr>
              <w:t xml:space="preserve"> </w:t>
            </w:r>
            <w:r>
              <w:rPr>
                <w:rFonts w:cs="Calibri" w:ascii="Calibri" w:hAnsi="Calibri"/>
                <w:b/>
                <w:sz w:val="40"/>
              </w:rPr>
              <w:t>June 202</w:t>
            </w:r>
            <w:r>
              <w:rPr>
                <w:rFonts w:cs="Calibri" w:ascii="Calibri" w:hAnsi="Calibri"/>
                <w:b/>
                <w:sz w:val="40"/>
              </w:rPr>
              <w:t>5</w:t>
            </w:r>
          </w:p>
        </w:tc>
      </w:tr>
      <w:tr>
        <w:trPr/>
        <w:tc>
          <w:tcPr>
            <w:tcW w:w="4651" w:type="dxa"/>
            <w:gridSpan w:val="3"/>
            <w:tcBorders>
              <w:top w:val="single" w:sz="18" w:space="0" w:color="000000"/>
              <w:left w:val="single" w:sz="18" w:space="0" w:color="000000"/>
              <w:bottom w:val="single" w:sz="6" w:space="0" w:color="000000"/>
              <w:right w:val="single" w:sz="6" w:space="0" w:color="000000"/>
            </w:tcBorders>
          </w:tcPr>
          <w:p>
            <w:pPr>
              <w:pStyle w:val="Normal"/>
              <w:spacing w:before="120" w:after="0"/>
              <w:ind w:right="-108"/>
              <w:rPr/>
            </w:pPr>
            <w:r>
              <w:rPr>
                <w:rFonts w:cs="Calibri" w:ascii="Calibri" w:hAnsi="Calibri"/>
              </w:rPr>
              <w:t>Entry for:</w:t>
            </w:r>
            <w:r>
              <w:rPr/>
              <w:t xml:space="preserve">                                          </w:t>
            </w:r>
            <w:r>
              <w:rPr>
                <w:rFonts w:cs="Calibri" w:ascii="Calibri" w:hAnsi="Calibri"/>
              </w:rPr>
              <w:t>(club)</w:t>
            </w:r>
          </w:p>
        </w:tc>
        <w:tc>
          <w:tcPr>
            <w:tcW w:w="6810" w:type="dxa"/>
            <w:gridSpan w:val="7"/>
            <w:tcBorders>
              <w:top w:val="single" w:sz="18" w:space="0" w:color="000000"/>
              <w:left w:val="single" w:sz="6" w:space="0" w:color="000000"/>
              <w:bottom w:val="single" w:sz="6" w:space="0" w:color="000000"/>
              <w:right w:val="single" w:sz="18" w:space="0" w:color="000000"/>
            </w:tcBorders>
          </w:tcPr>
          <w:p>
            <w:pPr>
              <w:pStyle w:val="Normal"/>
              <w:spacing w:before="120" w:after="0"/>
              <w:ind w:right="-108"/>
              <w:rPr>
                <w:rFonts w:ascii="Calibri" w:hAnsi="Calibri" w:cs="Calibri"/>
              </w:rPr>
            </w:pPr>
            <w:r>
              <w:rPr>
                <w:rFonts w:cs="Calibri" w:ascii="Calibri" w:hAnsi="Calibri"/>
              </w:rPr>
              <w:t>Contact Name:</w:t>
            </w:r>
          </w:p>
        </w:tc>
      </w:tr>
      <w:tr>
        <w:trPr/>
        <w:tc>
          <w:tcPr>
            <w:tcW w:w="11461" w:type="dxa"/>
            <w:gridSpan w:val="10"/>
            <w:tcBorders>
              <w:top w:val="single" w:sz="6" w:space="0" w:color="000000"/>
              <w:left w:val="single" w:sz="18" w:space="0" w:color="000000"/>
              <w:bottom w:val="single" w:sz="6" w:space="0" w:color="000000"/>
              <w:right w:val="single" w:sz="18" w:space="0" w:color="000000"/>
            </w:tcBorders>
          </w:tcPr>
          <w:p>
            <w:pPr>
              <w:pStyle w:val="Normal"/>
              <w:rPr>
                <w:rFonts w:ascii="Calibri" w:hAnsi="Calibri" w:cs="Calibri"/>
              </w:rPr>
            </w:pPr>
            <w:r>
              <w:rPr>
                <w:rFonts w:cs="Calibri" w:ascii="Calibri" w:hAnsi="Calibri"/>
              </w:rPr>
              <w:t>Contact details</w:t>
            </w:r>
          </w:p>
          <w:p>
            <w:pPr>
              <w:pStyle w:val="Normal"/>
              <w:spacing w:before="60" w:after="0"/>
              <w:rPr>
                <w:rFonts w:ascii="Calibri" w:hAnsi="Calibri" w:cs="Calibri"/>
                <w:lang w:val="fr-FR"/>
              </w:rPr>
            </w:pPr>
            <w:r>
              <w:rPr>
                <w:rFonts w:cs="Calibri" w:ascii="Calibri" w:hAnsi="Calibri"/>
                <w:lang w:val="fr-FR"/>
              </w:rPr>
              <w:t>Phone:</w:t>
              <w:tab/>
              <w:t xml:space="preserve">                                              e-mail:</w:t>
            </w:r>
          </w:p>
        </w:tc>
      </w:tr>
      <w:tr>
        <w:trPr>
          <w:trHeight w:val="1784" w:hRule="atLeast"/>
        </w:trPr>
        <w:tc>
          <w:tcPr>
            <w:tcW w:w="11461" w:type="dxa"/>
            <w:gridSpan w:val="10"/>
            <w:tcBorders>
              <w:top w:val="single" w:sz="6" w:space="0" w:color="000000"/>
              <w:left w:val="single" w:sz="18" w:space="0" w:color="000000"/>
              <w:bottom w:val="single" w:sz="18" w:space="0" w:color="000000"/>
              <w:right w:val="single" w:sz="18" w:space="0" w:color="000000"/>
            </w:tcBorders>
            <w:tcMar>
              <w:left w:w="85" w:type="dxa"/>
              <w:right w:w="85" w:type="dxa"/>
            </w:tcMar>
          </w:tcPr>
          <w:p>
            <w:pPr>
              <w:pStyle w:val="Normal"/>
              <w:tabs>
                <w:tab w:val="clear" w:pos="720"/>
                <w:tab w:val="right" w:pos="7405" w:leader="none"/>
              </w:tabs>
              <w:spacing w:before="0" w:after="120"/>
              <w:rPr>
                <w:rFonts w:ascii="Calibri" w:hAnsi="Calibri" w:cs="Calibri"/>
                <w:b/>
                <w:color w:val="FF0000"/>
              </w:rPr>
            </w:pPr>
            <w:r>
              <w:rPr>
                <w:rFonts w:cs="Calibri" w:ascii="Calibri" w:hAnsi="Calibri"/>
                <w:b/>
                <w:color w:val="FF0000"/>
              </w:rPr>
              <w:t>NOTES:</w:t>
            </w:r>
          </w:p>
          <w:p>
            <w:pPr>
              <w:pStyle w:val="ListParagraph"/>
              <w:numPr>
                <w:ilvl w:val="0"/>
                <w:numId w:val="1"/>
              </w:numPr>
              <w:tabs>
                <w:tab w:val="clear" w:pos="720"/>
                <w:tab w:val="right" w:pos="7405" w:leader="none"/>
              </w:tabs>
              <w:spacing w:before="0" w:after="120"/>
              <w:ind w:hanging="357" w:left="714"/>
              <w:contextualSpacing w:val="false"/>
              <w:rPr>
                <w:rFonts w:ascii="Calibri" w:hAnsi="Calibri" w:cs="Calibri"/>
                <w:b/>
                <w:color w:val="FF0000"/>
              </w:rPr>
            </w:pPr>
            <w:r>
              <w:rPr>
                <w:rFonts w:cs="Calibri" w:ascii="Calibri" w:hAnsi="Calibri"/>
                <w:b/>
                <w:color w:val="FF0000"/>
              </w:rPr>
              <w:t xml:space="preserve">BOF/SOA number, SI number (if not hiring), and birth year </w:t>
            </w:r>
            <w:r>
              <w:rPr>
                <w:rFonts w:cs="Calibri" w:ascii="Calibri" w:hAnsi="Calibri"/>
                <w:b/>
                <w:color w:val="FF0000"/>
                <w:u w:val="single"/>
              </w:rPr>
              <w:t>must</w:t>
            </w:r>
            <w:r>
              <w:rPr>
                <w:rFonts w:cs="Calibri" w:ascii="Calibri" w:hAnsi="Calibri"/>
                <w:b/>
                <w:color w:val="FF0000"/>
              </w:rPr>
              <w:t xml:space="preserve"> be included for each competitor.</w:t>
            </w:r>
          </w:p>
          <w:p>
            <w:pPr>
              <w:pStyle w:val="ListParagraph"/>
              <w:numPr>
                <w:ilvl w:val="0"/>
                <w:numId w:val="1"/>
              </w:numPr>
              <w:tabs>
                <w:tab w:val="clear" w:pos="720"/>
                <w:tab w:val="right" w:pos="7405" w:leader="none"/>
              </w:tabs>
              <w:spacing w:before="0" w:after="120"/>
              <w:ind w:hanging="357" w:left="714"/>
              <w:contextualSpacing w:val="false"/>
              <w:rPr>
                <w:rFonts w:ascii="Calibri" w:hAnsi="Calibri" w:cs="Calibri"/>
                <w:b/>
                <w:color w:val="FF0000"/>
              </w:rPr>
            </w:pPr>
            <w:r>
              <w:rPr>
                <w:rFonts w:cs="Calibri" w:ascii="Calibri" w:hAnsi="Calibri"/>
                <w:b/>
                <w:color w:val="FF0000"/>
              </w:rPr>
              <w:t>Please indicate if you would prefer early (E), middle (M) or late (L) starts for each of your competitors – less experienced juniors are normally allocated earlier starts.</w:t>
            </w:r>
          </w:p>
          <w:p>
            <w:pPr>
              <w:pStyle w:val="ListParagraph"/>
              <w:numPr>
                <w:ilvl w:val="0"/>
                <w:numId w:val="1"/>
              </w:numPr>
              <w:spacing w:before="0" w:after="120"/>
              <w:ind w:hanging="357" w:left="714"/>
              <w:contextualSpacing w:val="false"/>
              <w:rPr>
                <w:rFonts w:ascii="Calibri" w:hAnsi="Calibri" w:cs="Calibri"/>
                <w:b/>
                <w:color w:val="FF0000"/>
              </w:rPr>
            </w:pPr>
            <w:r>
              <w:rPr>
                <w:rFonts w:cs="Calibri" w:ascii="Calibri" w:hAnsi="Calibri"/>
                <w:b/>
                <w:color w:val="FF0000"/>
              </w:rPr>
              <w:t>Please enter Y (Yellow), O (Orange), LG (Light Green) or G (Green) for competitor’s course</w:t>
            </w:r>
          </w:p>
          <w:p>
            <w:pPr>
              <w:pStyle w:val="ListParagraph"/>
              <w:numPr>
                <w:ilvl w:val="0"/>
                <w:numId w:val="1"/>
              </w:numPr>
              <w:tabs>
                <w:tab w:val="clear" w:pos="720"/>
                <w:tab w:val="right" w:pos="10524" w:leader="none"/>
              </w:tabs>
              <w:spacing w:before="0" w:after="120"/>
              <w:ind w:hanging="357" w:left="714"/>
              <w:contextualSpacing w:val="false"/>
              <w:rPr>
                <w:rFonts w:ascii="Calibri" w:hAnsi="Calibri" w:cs="Calibri"/>
                <w:color w:val="FF0000"/>
              </w:rPr>
            </w:pPr>
            <w:r>
              <w:rPr>
                <w:rFonts w:cs="Calibri" w:ascii="Calibri" w:hAnsi="Calibri"/>
                <w:b/>
                <w:color w:val="FF0000"/>
              </w:rPr>
              <w:t xml:space="preserve">Cost is £9 per competitor (or per pair, if sharing </w:t>
            </w:r>
            <w:r>
              <w:rPr>
                <w:rFonts w:cs="Calibri" w:ascii="Calibri" w:hAnsi="Calibri"/>
                <w:b/>
                <w:color w:val="FF0000"/>
              </w:rPr>
              <w:t>a</w:t>
            </w:r>
            <w:r>
              <w:rPr>
                <w:rFonts w:cs="Calibri" w:ascii="Calibri" w:hAnsi="Calibri"/>
                <w:b/>
                <w:color w:val="FF0000"/>
              </w:rPr>
              <w:t xml:space="preserve"> map).</w:t>
            </w:r>
          </w:p>
          <w:p>
            <w:pPr>
              <w:pStyle w:val="Normal"/>
              <w:ind w:left="67" w:right="-108"/>
              <w:rPr>
                <w:rFonts w:ascii="Calibri" w:hAnsi="Calibri" w:cs="Calibri"/>
              </w:rPr>
            </w:pPr>
            <w:r>
              <w:rPr>
                <w:rFonts w:cs="Calibri" w:ascii="Calibri" w:hAnsi="Calibri"/>
              </w:rPr>
            </w:r>
          </w:p>
        </w:tc>
      </w:tr>
      <w:tr>
        <w:trPr>
          <w:trHeight w:val="359" w:hRule="atLeast"/>
        </w:trPr>
        <w:tc>
          <w:tcPr>
            <w:tcW w:w="11461" w:type="dxa"/>
            <w:gridSpan w:val="10"/>
            <w:tcBorders>
              <w:top w:val="single" w:sz="6" w:space="0" w:color="000000"/>
              <w:left w:val="single" w:sz="18" w:space="0" w:color="000000"/>
              <w:bottom w:val="single" w:sz="18" w:space="0" w:color="000000"/>
              <w:right w:val="single" w:sz="18" w:space="0" w:color="000000"/>
            </w:tcBorders>
            <w:tcMar>
              <w:left w:w="85" w:type="dxa"/>
              <w:right w:w="85" w:type="dxa"/>
            </w:tcMar>
            <w:vAlign w:val="center"/>
          </w:tcPr>
          <w:p>
            <w:pPr>
              <w:pStyle w:val="Normal"/>
              <w:tabs>
                <w:tab w:val="clear" w:pos="720"/>
                <w:tab w:val="right" w:pos="7405" w:leader="none"/>
              </w:tabs>
              <w:spacing w:before="0" w:after="60"/>
              <w:jc w:val="center"/>
              <w:rPr>
                <w:rFonts w:ascii="Calibri" w:hAnsi="Calibri" w:cs="Calibri"/>
              </w:rPr>
            </w:pPr>
            <w:r>
              <w:rPr>
                <w:rFonts w:cs="Calibri" w:ascii="Calibri" w:hAnsi="Calibri"/>
              </w:rPr>
              <w:t xml:space="preserve">Please complete </w:t>
            </w:r>
            <w:r>
              <w:rPr>
                <w:rFonts w:cs="Calibri" w:ascii="Calibri" w:hAnsi="Calibri"/>
                <w:b/>
                <w:u w:val="single"/>
              </w:rPr>
              <w:t>all columns</w:t>
            </w:r>
            <w:r>
              <w:rPr>
                <w:rFonts w:cs="Calibri" w:ascii="Calibri" w:hAnsi="Calibri"/>
              </w:rPr>
              <w:t xml:space="preserve"> of this form</w:t>
            </w:r>
          </w:p>
        </w:tc>
      </w:tr>
      <w:tr>
        <w:trPr/>
        <w:tc>
          <w:tcPr>
            <w:tcW w:w="1232" w:type="dxa"/>
            <w:tcBorders>
              <w:top w:val="single" w:sz="18" w:space="0" w:color="000000"/>
              <w:left w:val="single" w:sz="18" w:space="0" w:color="000000"/>
              <w:bottom w:val="single" w:sz="6" w:space="0" w:color="000000"/>
              <w:right w:val="single" w:sz="6" w:space="0" w:color="000000"/>
            </w:tcBorders>
          </w:tcPr>
          <w:p>
            <w:pPr>
              <w:pStyle w:val="Normal"/>
              <w:rPr>
                <w:rFonts w:ascii="Calibri" w:hAnsi="Calibri" w:cs="Calibri"/>
                <w:b/>
              </w:rPr>
            </w:pPr>
            <w:r>
              <w:rPr>
                <w:rFonts w:cs="Calibri" w:ascii="Calibri" w:hAnsi="Calibri"/>
                <w:b/>
              </w:rPr>
              <w:t>Si No.</w:t>
            </w:r>
          </w:p>
          <w:p>
            <w:pPr>
              <w:pStyle w:val="Normal"/>
              <w:rPr>
                <w:rFonts w:ascii="Calibri" w:hAnsi="Calibri" w:cs="Calibri"/>
                <w:b/>
              </w:rPr>
            </w:pPr>
            <w:r>
              <w:rPr>
                <w:rFonts w:cs="Calibri" w:ascii="Calibri" w:hAnsi="Calibri"/>
                <w:b/>
              </w:rPr>
              <w:t>(or Hire)</w:t>
            </w:r>
          </w:p>
        </w:tc>
        <w:tc>
          <w:tcPr>
            <w:tcW w:w="1260" w:type="dxa"/>
            <w:tcBorders>
              <w:top w:val="single" w:sz="18" w:space="0" w:color="000000"/>
              <w:left w:val="single" w:sz="6" w:space="0" w:color="000000"/>
              <w:bottom w:val="single" w:sz="6" w:space="0" w:color="000000"/>
              <w:right w:val="single" w:sz="6" w:space="0" w:color="000000"/>
            </w:tcBorders>
          </w:tcPr>
          <w:p>
            <w:pPr>
              <w:pStyle w:val="Normal"/>
              <w:ind w:left="-32" w:right="-55"/>
              <w:rPr>
                <w:rFonts w:ascii="Calibri" w:hAnsi="Calibri" w:cs="Calibri"/>
                <w:b/>
              </w:rPr>
            </w:pPr>
            <w:r>
              <w:rPr>
                <w:rFonts w:cs="Calibri" w:ascii="Calibri" w:hAnsi="Calibri"/>
                <w:b/>
              </w:rPr>
              <w:t>BOF or SOA No.</w:t>
            </w:r>
          </w:p>
          <w:p>
            <w:pPr>
              <w:pStyle w:val="Normal"/>
              <w:ind w:left="-32" w:right="-55"/>
              <w:rPr>
                <w:rFonts w:ascii="Calibri" w:hAnsi="Calibri" w:cs="Calibri"/>
                <w:b/>
              </w:rPr>
            </w:pPr>
            <w:r>
              <w:rPr>
                <w:rFonts w:cs="Calibri" w:ascii="Calibri" w:hAnsi="Calibri"/>
                <w:b/>
              </w:rPr>
            </w:r>
          </w:p>
        </w:tc>
        <w:tc>
          <w:tcPr>
            <w:tcW w:w="3780" w:type="dxa"/>
            <w:gridSpan w:val="2"/>
            <w:tcBorders>
              <w:top w:val="single" w:sz="18" w:space="0" w:color="000000"/>
              <w:left w:val="single" w:sz="6" w:space="0" w:color="000000"/>
              <w:bottom w:val="single" w:sz="6" w:space="0" w:color="000000"/>
              <w:right w:val="single" w:sz="6" w:space="0" w:color="000000"/>
            </w:tcBorders>
          </w:tcPr>
          <w:p>
            <w:pPr>
              <w:pStyle w:val="Normal"/>
              <w:ind w:right="-108"/>
              <w:rPr>
                <w:rFonts w:ascii="Calibri" w:hAnsi="Calibri" w:cs="Calibri"/>
                <w:b/>
              </w:rPr>
            </w:pPr>
            <w:r>
              <w:rPr>
                <w:rFonts w:cs="Calibri" w:ascii="Calibri" w:hAnsi="Calibri"/>
                <w:b/>
              </w:rPr>
              <w:t>Name</w:t>
            </w:r>
          </w:p>
          <w:p>
            <w:pPr>
              <w:pStyle w:val="Normal"/>
              <w:ind w:right="-108"/>
              <w:rPr>
                <w:rFonts w:ascii="Calibri" w:hAnsi="Calibri" w:cs="Calibri"/>
                <w:b/>
              </w:rPr>
            </w:pPr>
            <w:r>
              <w:rPr>
                <w:rFonts w:cs="Calibri" w:ascii="Calibri" w:hAnsi="Calibri"/>
              </w:rPr>
              <w:t>(forename first)</w:t>
            </w:r>
          </w:p>
        </w:tc>
        <w:tc>
          <w:tcPr>
            <w:tcW w:w="809" w:type="dxa"/>
            <w:tcBorders>
              <w:top w:val="single" w:sz="18" w:space="0" w:color="000000"/>
              <w:left w:val="single" w:sz="6" w:space="0" w:color="000000"/>
              <w:bottom w:val="single" w:sz="6" w:space="0" w:color="000000"/>
              <w:right w:val="single" w:sz="6" w:space="0" w:color="000000"/>
            </w:tcBorders>
          </w:tcPr>
          <w:p>
            <w:pPr>
              <w:pStyle w:val="Normal"/>
              <w:ind w:left="-154" w:right="-203"/>
              <w:jc w:val="center"/>
              <w:rPr>
                <w:rFonts w:ascii="Calibri" w:hAnsi="Calibri" w:cs="Calibri"/>
                <w:b/>
              </w:rPr>
            </w:pPr>
            <w:r>
              <w:rPr>
                <w:rFonts w:cs="Calibri" w:ascii="Calibri" w:hAnsi="Calibri"/>
                <w:b/>
              </w:rPr>
              <w:t>Birth</w:t>
            </w:r>
          </w:p>
          <w:p>
            <w:pPr>
              <w:pStyle w:val="Normal"/>
              <w:ind w:left="-154" w:right="-203"/>
              <w:jc w:val="center"/>
              <w:rPr>
                <w:rFonts w:ascii="Calibri" w:hAnsi="Calibri" w:cs="Calibri"/>
                <w:b/>
              </w:rPr>
            </w:pPr>
            <w:r>
              <w:rPr>
                <w:rFonts w:cs="Calibri" w:ascii="Calibri" w:hAnsi="Calibri"/>
                <w:b/>
              </w:rPr>
              <w:t>Year</w:t>
            </w:r>
          </w:p>
        </w:tc>
        <w:tc>
          <w:tcPr>
            <w:tcW w:w="710" w:type="dxa"/>
            <w:tcBorders>
              <w:top w:val="single" w:sz="18" w:space="0" w:color="000000"/>
              <w:left w:val="single" w:sz="6" w:space="0" w:color="000000"/>
              <w:bottom w:val="single" w:sz="6" w:space="0" w:color="000000"/>
              <w:right w:val="single" w:sz="6" w:space="0" w:color="000000"/>
            </w:tcBorders>
          </w:tcPr>
          <w:p>
            <w:pPr>
              <w:pStyle w:val="Normal"/>
              <w:ind w:left="-70" w:right="-62"/>
              <w:jc w:val="center"/>
              <w:rPr>
                <w:rFonts w:ascii="Calibri" w:hAnsi="Calibri" w:cs="Calibri"/>
                <w:b/>
              </w:rPr>
            </w:pPr>
            <w:r>
              <w:rPr>
                <w:rFonts w:cs="Calibri" w:ascii="Calibri" w:hAnsi="Calibri"/>
                <w:b/>
              </w:rPr>
              <w:t>Age</w:t>
            </w:r>
          </w:p>
        </w:tc>
        <w:tc>
          <w:tcPr>
            <w:tcW w:w="708" w:type="dxa"/>
            <w:tcBorders>
              <w:top w:val="single" w:sz="18" w:space="0" w:color="000000"/>
              <w:left w:val="single" w:sz="6" w:space="0" w:color="000000"/>
              <w:bottom w:val="single" w:sz="6" w:space="0" w:color="000000"/>
              <w:right w:val="single" w:sz="6" w:space="0" w:color="000000"/>
            </w:tcBorders>
          </w:tcPr>
          <w:p>
            <w:pPr>
              <w:pStyle w:val="Normal"/>
              <w:ind w:right="-108"/>
              <w:rPr>
                <w:rFonts w:ascii="Calibri" w:hAnsi="Calibri" w:cs="Calibri"/>
                <w:b/>
              </w:rPr>
            </w:pPr>
            <w:r>
              <w:rPr>
                <w:rFonts w:cs="Calibri" w:ascii="Calibri" w:hAnsi="Calibri"/>
                <w:b/>
              </w:rPr>
              <w:t>Class</w:t>
            </w:r>
          </w:p>
        </w:tc>
        <w:tc>
          <w:tcPr>
            <w:tcW w:w="993" w:type="dxa"/>
            <w:tcBorders>
              <w:top w:val="single" w:sz="18" w:space="0" w:color="000000"/>
              <w:left w:val="single" w:sz="6" w:space="0" w:color="000000"/>
              <w:bottom w:val="single" w:sz="6" w:space="0" w:color="000000"/>
              <w:right w:val="single" w:sz="6" w:space="0" w:color="000000"/>
            </w:tcBorders>
          </w:tcPr>
          <w:p>
            <w:pPr>
              <w:pStyle w:val="Normal"/>
              <w:ind w:left="-154" w:right="-203"/>
              <w:jc w:val="center"/>
              <w:rPr>
                <w:rFonts w:ascii="Calibri" w:hAnsi="Calibri" w:cs="Calibri"/>
                <w:b/>
              </w:rPr>
            </w:pPr>
            <w:r>
              <w:rPr>
                <w:rFonts w:cs="Calibri" w:ascii="Calibri" w:hAnsi="Calibri"/>
                <w:b/>
              </w:rPr>
              <w:t>Course</w:t>
            </w:r>
          </w:p>
          <w:p>
            <w:pPr>
              <w:pStyle w:val="Normal"/>
              <w:ind w:left="-154" w:right="-203"/>
              <w:jc w:val="center"/>
              <w:rPr>
                <w:rFonts w:ascii="Calibri" w:hAnsi="Calibri" w:cs="Calibri"/>
                <w:b/>
              </w:rPr>
            </w:pPr>
            <w:r>
              <w:rPr>
                <w:rFonts w:cs="Calibri" w:ascii="Calibri" w:hAnsi="Calibri"/>
                <w:b/>
              </w:rPr>
              <w:t>Y/O/</w:t>
            </w:r>
          </w:p>
          <w:p>
            <w:pPr>
              <w:pStyle w:val="Normal"/>
              <w:ind w:left="-154" w:right="-203"/>
              <w:jc w:val="center"/>
              <w:rPr>
                <w:rFonts w:ascii="Calibri" w:hAnsi="Calibri" w:cs="Calibri"/>
                <w:b/>
              </w:rPr>
            </w:pPr>
            <w:r>
              <w:rPr>
                <w:rFonts w:cs="Calibri" w:ascii="Calibri" w:hAnsi="Calibri"/>
                <w:b/>
              </w:rPr>
              <w:t>LG/G</w:t>
            </w:r>
          </w:p>
        </w:tc>
        <w:tc>
          <w:tcPr>
            <w:tcW w:w="992" w:type="dxa"/>
            <w:tcBorders>
              <w:top w:val="single" w:sz="18" w:space="0" w:color="000000"/>
              <w:left w:val="single" w:sz="6" w:space="0" w:color="000000"/>
              <w:bottom w:val="single" w:sz="6" w:space="0" w:color="000000"/>
              <w:right w:val="single" w:sz="6" w:space="0" w:color="000000"/>
            </w:tcBorders>
          </w:tcPr>
          <w:p>
            <w:pPr>
              <w:pStyle w:val="Normal"/>
              <w:jc w:val="center"/>
              <w:rPr>
                <w:rFonts w:ascii="Calibri" w:hAnsi="Calibri" w:cs="Calibri"/>
                <w:b/>
              </w:rPr>
            </w:pPr>
            <w:r>
              <w:rPr>
                <w:rFonts w:cs="Calibri" w:ascii="Calibri" w:hAnsi="Calibri"/>
                <w:b/>
              </w:rPr>
              <w:t>Start Time</w:t>
            </w:r>
          </w:p>
          <w:p>
            <w:pPr>
              <w:pStyle w:val="Normal"/>
              <w:jc w:val="center"/>
              <w:rPr>
                <w:rFonts w:ascii="Calibri" w:hAnsi="Calibri" w:cs="Calibri"/>
                <w:b/>
              </w:rPr>
            </w:pPr>
            <w:r>
              <w:rPr>
                <w:rFonts w:cs="Calibri" w:ascii="Calibri" w:hAnsi="Calibri"/>
                <w:b/>
              </w:rPr>
              <w:t xml:space="preserve"> </w:t>
            </w:r>
            <w:r>
              <w:rPr>
                <w:rFonts w:cs="Calibri" w:ascii="Calibri" w:hAnsi="Calibri"/>
                <w:b/>
              </w:rPr>
              <w:t>E/M/L</w:t>
            </w:r>
          </w:p>
        </w:tc>
        <w:tc>
          <w:tcPr>
            <w:tcW w:w="977" w:type="dxa"/>
            <w:tcBorders>
              <w:top w:val="single" w:sz="18" w:space="0" w:color="000000"/>
              <w:left w:val="single" w:sz="6" w:space="0" w:color="000000"/>
              <w:bottom w:val="single" w:sz="6" w:space="0" w:color="000000"/>
              <w:right w:val="single" w:sz="18" w:space="0" w:color="000000"/>
            </w:tcBorders>
          </w:tcPr>
          <w:p>
            <w:pPr>
              <w:pStyle w:val="Normal"/>
              <w:ind w:left="-70" w:right="-62"/>
              <w:jc w:val="center"/>
              <w:rPr>
                <w:rFonts w:ascii="Calibri" w:hAnsi="Calibri" w:cs="Calibri"/>
                <w:b/>
              </w:rPr>
            </w:pPr>
            <w:r>
              <w:rPr>
                <w:rFonts w:cs="Calibri" w:ascii="Calibri" w:hAnsi="Calibri"/>
                <w:b/>
              </w:rPr>
              <w:t>Fee</w:t>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ind w:right="-108"/>
              <w:rPr>
                <w:rFonts w:ascii="Calibri" w:hAnsi="Calibri" w:cs="Calibri"/>
                <w:color w:val="333399"/>
              </w:rPr>
            </w:pPr>
            <w:r>
              <w:rPr>
                <w:rFonts w:cs="Calibri" w:ascii="Calibri" w:hAnsi="Calibri"/>
                <w:color w:val="333399"/>
              </w:rPr>
              <w:t>1 2 3 4 5 6</w:t>
            </w:r>
          </w:p>
        </w:tc>
        <w:tc>
          <w:tcPr>
            <w:tcW w:w="1260" w:type="dxa"/>
            <w:tcBorders>
              <w:top w:val="single" w:sz="6" w:space="0" w:color="000000"/>
              <w:left w:val="single" w:sz="6" w:space="0" w:color="000000"/>
              <w:bottom w:val="single" w:sz="6" w:space="0" w:color="000000"/>
              <w:right w:val="single" w:sz="6" w:space="0" w:color="000000"/>
            </w:tcBorders>
          </w:tcPr>
          <w:p>
            <w:pPr>
              <w:pStyle w:val="Normal"/>
              <w:ind w:right="-108"/>
              <w:rPr>
                <w:rFonts w:ascii="Calibri" w:hAnsi="Calibri" w:cs="Calibri"/>
                <w:color w:val="333399"/>
              </w:rPr>
            </w:pPr>
            <w:r>
              <w:rPr>
                <w:rFonts w:cs="Calibri" w:ascii="Calibri" w:hAnsi="Calibri"/>
                <w:color w:val="333399"/>
              </w:rPr>
              <w:t>1 2 3 4 5 6</w:t>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ind w:right="-108"/>
              <w:rPr>
                <w:rFonts w:ascii="Calibri" w:hAnsi="Calibri" w:cs="Calibri"/>
                <w:color w:val="333399"/>
              </w:rPr>
            </w:pPr>
            <w:r>
              <w:rPr>
                <w:rFonts w:cs="Calibri" w:ascii="Calibri" w:hAnsi="Calibri"/>
                <w:color w:val="333399"/>
              </w:rPr>
              <w:t>SAMPLE  ORIENTEER</w:t>
            </w:r>
          </w:p>
        </w:tc>
        <w:tc>
          <w:tcPr>
            <w:tcW w:w="809" w:type="dxa"/>
            <w:tcBorders>
              <w:top w:val="single" w:sz="6" w:space="0" w:color="000000"/>
              <w:left w:val="single" w:sz="6" w:space="0" w:color="000000"/>
              <w:bottom w:val="single" w:sz="6" w:space="0" w:color="000000"/>
              <w:right w:val="single" w:sz="6" w:space="0" w:color="000000"/>
            </w:tcBorders>
          </w:tcPr>
          <w:p>
            <w:pPr>
              <w:pStyle w:val="Normal"/>
              <w:rPr>
                <w:rFonts w:ascii="Calibri" w:hAnsi="Calibri" w:cs="Calibri"/>
                <w:color w:val="333399"/>
              </w:rPr>
            </w:pPr>
            <w:r>
              <w:rPr>
                <w:rFonts w:cs="Calibri" w:ascii="Calibri" w:hAnsi="Calibri"/>
                <w:color w:val="333399"/>
              </w:rPr>
              <w:t>2008</w:t>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rFonts w:ascii="Calibri" w:hAnsi="Calibri" w:cs="Calibri"/>
                <w:color w:val="333399"/>
              </w:rPr>
            </w:pPr>
            <w:r>
              <w:rPr>
                <w:rFonts w:cs="Calibri" w:ascii="Calibri" w:hAnsi="Calibri"/>
                <w:color w:val="333399"/>
              </w:rPr>
              <w:t>15</w:t>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rFonts w:ascii="Calibri" w:hAnsi="Calibri" w:cs="Calibri"/>
                <w:color w:val="333399"/>
              </w:rPr>
            </w:pPr>
            <w:r>
              <w:rPr>
                <w:rFonts w:cs="Calibri" w:ascii="Calibri" w:hAnsi="Calibri"/>
                <w:color w:val="333399"/>
              </w:rPr>
              <w:t>M16</w:t>
            </w:r>
          </w:p>
        </w:tc>
        <w:tc>
          <w:tcPr>
            <w:tcW w:w="993" w:type="dxa"/>
            <w:tcBorders>
              <w:top w:val="single" w:sz="6" w:space="0" w:color="000000"/>
              <w:left w:val="single" w:sz="6" w:space="0" w:color="000000"/>
              <w:bottom w:val="single" w:sz="6" w:space="0" w:color="000000"/>
              <w:right w:val="single" w:sz="6" w:space="0" w:color="000000"/>
            </w:tcBorders>
          </w:tcPr>
          <w:p>
            <w:pPr>
              <w:pStyle w:val="Normal"/>
              <w:jc w:val="center"/>
              <w:rPr>
                <w:rFonts w:ascii="Calibri" w:hAnsi="Calibri" w:cs="Calibri"/>
                <w:color w:val="333399"/>
              </w:rPr>
            </w:pPr>
            <w:r>
              <w:rPr>
                <w:rFonts w:cs="Calibri" w:ascii="Calibri" w:hAnsi="Calibri"/>
                <w:color w:val="333399"/>
              </w:rPr>
              <w:t>G</w:t>
            </w:r>
          </w:p>
        </w:tc>
        <w:tc>
          <w:tcPr>
            <w:tcW w:w="992" w:type="dxa"/>
            <w:tcBorders>
              <w:top w:val="single" w:sz="6" w:space="0" w:color="000000"/>
              <w:left w:val="single" w:sz="6" w:space="0" w:color="000000"/>
              <w:bottom w:val="single" w:sz="6" w:space="0" w:color="000000"/>
              <w:right w:val="single" w:sz="6" w:space="0" w:color="000000"/>
            </w:tcBorders>
          </w:tcPr>
          <w:p>
            <w:pPr>
              <w:pStyle w:val="Normal"/>
              <w:jc w:val="center"/>
              <w:rPr>
                <w:rFonts w:ascii="Calibri" w:hAnsi="Calibri" w:cs="Calibri"/>
                <w:color w:val="333399"/>
              </w:rPr>
            </w:pPr>
            <w:r>
              <w:rPr>
                <w:rFonts w:cs="Calibri" w:ascii="Calibri" w:hAnsi="Calibri"/>
                <w:color w:val="333399"/>
              </w:rPr>
              <w:t>M</w:t>
            </w:r>
          </w:p>
        </w:tc>
        <w:tc>
          <w:tcPr>
            <w:tcW w:w="977" w:type="dxa"/>
            <w:tcBorders>
              <w:top w:val="single" w:sz="6" w:space="0" w:color="000000"/>
              <w:left w:val="single" w:sz="6" w:space="0" w:color="000000"/>
              <w:bottom w:val="single" w:sz="6" w:space="0" w:color="000000"/>
              <w:right w:val="single" w:sz="18" w:space="0" w:color="000000"/>
            </w:tcBorders>
          </w:tcPr>
          <w:p>
            <w:pPr>
              <w:pStyle w:val="Normal"/>
              <w:ind w:left="-211"/>
              <w:jc w:val="center"/>
              <w:rPr>
                <w:rFonts w:ascii="Calibri" w:hAnsi="Calibri" w:cs="Calibri"/>
                <w:color w:val="333399"/>
              </w:rPr>
            </w:pPr>
            <w:r>
              <w:rPr>
                <w:rFonts w:cs="Calibri" w:ascii="Calibri" w:hAnsi="Calibri"/>
                <w:color w:val="333399"/>
              </w:rPr>
              <w:t>£9</w:t>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bookmarkStart w:id="0" w:name="_GoBack"/>
            <w:bookmarkStart w:id="1" w:name="_GoBack"/>
            <w:bookmarkEnd w:id="1"/>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232" w:type="dxa"/>
            <w:tcBorders>
              <w:top w:val="single" w:sz="6" w:space="0" w:color="000000"/>
              <w:left w:val="single" w:sz="18" w:space="0" w:color="000000"/>
              <w:bottom w:val="single" w:sz="6" w:space="0" w:color="000000"/>
              <w:right w:val="single" w:sz="6" w:space="0" w:color="000000"/>
            </w:tcBorders>
          </w:tcPr>
          <w:p>
            <w:pPr>
              <w:pStyle w:val="Normal"/>
              <w:rPr/>
            </w:pPr>
            <w:r>
              <w:rPr/>
            </w:r>
          </w:p>
        </w:tc>
        <w:tc>
          <w:tcPr>
            <w:tcW w:w="1260"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3780" w:type="dxa"/>
            <w:gridSpan w:val="2"/>
            <w:tcBorders>
              <w:top w:val="single" w:sz="6" w:space="0" w:color="000000"/>
              <w:left w:val="single" w:sz="6" w:space="0" w:color="000000"/>
              <w:bottom w:val="single" w:sz="6" w:space="0" w:color="000000"/>
              <w:right w:val="single" w:sz="6" w:space="0" w:color="000000"/>
            </w:tcBorders>
          </w:tcPr>
          <w:p>
            <w:pPr>
              <w:pStyle w:val="Normal"/>
              <w:rPr/>
            </w:pPr>
            <w:r>
              <w:rPr/>
            </w:r>
          </w:p>
        </w:tc>
        <w:tc>
          <w:tcPr>
            <w:tcW w:w="809"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10"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708" w:type="dxa"/>
            <w:tcBorders>
              <w:top w:val="single" w:sz="6" w:space="0" w:color="000000"/>
              <w:left w:val="single" w:sz="6" w:space="0" w:color="000000"/>
              <w:bottom w:val="single" w:sz="6" w:space="0" w:color="000000"/>
              <w:right w:val="single" w:sz="6" w:space="0" w:color="000000"/>
            </w:tcBorders>
          </w:tcPr>
          <w:p>
            <w:pPr>
              <w:pStyle w:val="Normal"/>
              <w:ind w:right="-108"/>
              <w:rPr/>
            </w:pPr>
            <w:r>
              <w:rPr/>
            </w:r>
          </w:p>
        </w:tc>
        <w:tc>
          <w:tcPr>
            <w:tcW w:w="993"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92" w:type="dxa"/>
            <w:tcBorders>
              <w:top w:val="single" w:sz="6" w:space="0" w:color="000000"/>
              <w:left w:val="single" w:sz="6" w:space="0" w:color="000000"/>
              <w:bottom w:val="single" w:sz="6" w:space="0" w:color="000000"/>
              <w:right w:val="single" w:sz="6" w:space="0" w:color="000000"/>
            </w:tcBorders>
          </w:tcPr>
          <w:p>
            <w:pPr>
              <w:pStyle w:val="Normal"/>
              <w:rPr/>
            </w:pPr>
            <w:r>
              <w:rPr/>
            </w:r>
          </w:p>
        </w:tc>
        <w:tc>
          <w:tcPr>
            <w:tcW w:w="977" w:type="dxa"/>
            <w:tcBorders>
              <w:top w:val="single" w:sz="6" w:space="0" w:color="000000"/>
              <w:left w:val="single" w:sz="6" w:space="0" w:color="000000"/>
              <w:bottom w:val="single" w:sz="6" w:space="0" w:color="000000"/>
              <w:right w:val="single" w:sz="18" w:space="0" w:color="000000"/>
            </w:tcBorders>
          </w:tcPr>
          <w:p>
            <w:pPr>
              <w:pStyle w:val="Normal"/>
              <w:rPr/>
            </w:pPr>
            <w:r>
              <w:rPr/>
            </w:r>
          </w:p>
        </w:tc>
      </w:tr>
      <w:tr>
        <w:trPr/>
        <w:tc>
          <w:tcPr>
            <w:tcW w:w="10484" w:type="dxa"/>
            <w:gridSpan w:val="9"/>
            <w:tcBorders>
              <w:top w:val="single" w:sz="6" w:space="0" w:color="000000"/>
              <w:left w:val="single" w:sz="18" w:space="0" w:color="000000"/>
              <w:bottom w:val="single" w:sz="18" w:space="0" w:color="000000"/>
              <w:right w:val="single" w:sz="6" w:space="0" w:color="000000"/>
            </w:tcBorders>
          </w:tcPr>
          <w:p>
            <w:pPr>
              <w:pStyle w:val="Normal"/>
              <w:spacing w:before="60" w:after="0"/>
              <w:ind w:left="-98"/>
              <w:jc w:val="right"/>
              <w:rPr>
                <w:rFonts w:ascii="Calibri" w:hAnsi="Calibri" w:cs="Calibri"/>
                <w:b/>
              </w:rPr>
            </w:pPr>
            <w:r>
              <w:rPr>
                <w:rFonts w:cs="Calibri" w:ascii="Calibri" w:hAnsi="Calibri"/>
                <w:b/>
              </w:rPr>
              <w:t>TOTAL FEE</w:t>
            </w:r>
          </w:p>
        </w:tc>
        <w:tc>
          <w:tcPr>
            <w:tcW w:w="977" w:type="dxa"/>
            <w:tcBorders>
              <w:top w:val="single" w:sz="6" w:space="0" w:color="000000"/>
              <w:left w:val="single" w:sz="6" w:space="0" w:color="000000"/>
              <w:bottom w:val="single" w:sz="18" w:space="0" w:color="000000"/>
              <w:right w:val="single" w:sz="18" w:space="0" w:color="000000"/>
            </w:tcBorders>
          </w:tcPr>
          <w:p>
            <w:pPr>
              <w:pStyle w:val="Normal"/>
              <w:spacing w:before="60" w:after="0"/>
              <w:ind w:left="-108" w:right="-108"/>
              <w:rPr/>
            </w:pPr>
            <w:r>
              <w:rPr/>
            </w:r>
          </w:p>
        </w:tc>
      </w:tr>
      <w:tr>
        <w:trPr>
          <w:trHeight w:val="1444" w:hRule="atLeast"/>
          <w:cantSplit w:val="true"/>
        </w:trPr>
        <w:tc>
          <w:tcPr>
            <w:tcW w:w="11461" w:type="dxa"/>
            <w:gridSpan w:val="10"/>
            <w:tcBorders>
              <w:top w:val="single" w:sz="18" w:space="0" w:color="000000"/>
              <w:left w:val="single" w:sz="18" w:space="0" w:color="000000"/>
              <w:bottom w:val="single" w:sz="18" w:space="0" w:color="000000"/>
              <w:right w:val="single" w:sz="18" w:space="0" w:color="000000"/>
            </w:tcBorders>
          </w:tcPr>
          <w:p>
            <w:pPr>
              <w:pStyle w:val="Normal"/>
              <w:rPr/>
            </w:pPr>
            <w:r>
              <w:rPr/>
            </w:r>
          </w:p>
          <w:p>
            <w:pPr>
              <w:pStyle w:val="Normal"/>
              <w:tabs>
                <w:tab w:val="clear" w:pos="720"/>
                <w:tab w:val="right" w:pos="10524" w:leader="none"/>
              </w:tabs>
              <w:rPr>
                <w:rFonts w:ascii="Calibri" w:hAnsi="Calibri" w:cs="Calibri"/>
              </w:rPr>
            </w:pPr>
            <w:r>
              <w:rPr>
                <w:rFonts w:cs="Calibri" w:ascii="Calibri" w:hAnsi="Calibri"/>
                <w:b/>
              </w:rPr>
              <w:t>Offers of help from any adults coming along would be greatly appreciated</w:t>
            </w:r>
            <w:r>
              <w:rPr>
                <w:rFonts w:cs="Calibri" w:ascii="Calibri" w:hAnsi="Calibri"/>
              </w:rPr>
              <w:t xml:space="preserve"> – please email availability to </w:t>
            </w:r>
            <w:r>
              <w:rPr>
                <w:rStyle w:val="Hyperlink"/>
                <w:rFonts w:cs="Calibri" w:ascii="Calibri" w:hAnsi="Calibri"/>
              </w:rPr>
              <w:t xml:space="preserve"> </w:t>
            </w:r>
            <w:r>
              <w:rPr>
                <w:rStyle w:val="Hyperlink"/>
                <w:rFonts w:cs="Calibri" w:ascii="Calibri" w:hAnsi="Calibri"/>
              </w:rPr>
              <w:t>judy.esoc@gmail.com</w:t>
            </w:r>
          </w:p>
          <w:p>
            <w:pPr>
              <w:pStyle w:val="Normal"/>
              <w:shd w:val="clear" w:color="auto" w:fill="FFFFFF"/>
              <w:rPr>
                <w:rFonts w:ascii="Calibri" w:hAnsi="Calibri" w:cs="Calibri"/>
              </w:rPr>
            </w:pPr>
            <w:r>
              <w:rPr>
                <w:rFonts w:cs="Calibri" w:ascii="Calibri" w:hAnsi="Calibri"/>
              </w:rPr>
            </w:r>
          </w:p>
          <w:p>
            <w:pPr>
              <w:pStyle w:val="Normal"/>
              <w:spacing w:before="60" w:after="60"/>
              <w:rPr>
                <w:rFonts w:ascii="Calibri" w:hAnsi="Calibri" w:cs="Calibri"/>
                <w:b/>
              </w:rPr>
            </w:pPr>
            <w:r>
              <w:rPr>
                <w:rFonts w:cs="Calibri" w:ascii="Calibri" w:hAnsi="Calibri"/>
              </w:rPr>
              <w:t>Entry form can be returned by email to:</w:t>
            </w:r>
            <w:r>
              <w:rPr>
                <w:rFonts w:cs="Calibri" w:ascii="Calibri" w:hAnsi="Calibri"/>
                <w:b/>
              </w:rPr>
              <w:t xml:space="preserve"> Judy </w:t>
            </w:r>
            <w:hyperlink r:id="rId2">
              <w:r>
                <w:rPr>
                  <w:rStyle w:val="Hyperlink"/>
                  <w:rFonts w:cs="Calibri" w:ascii="Calibri" w:hAnsi="Calibri"/>
                  <w:b/>
                </w:rPr>
                <w:t>judy.esoc@gmail.com</w:t>
              </w:r>
            </w:hyperlink>
            <w:r>
              <w:rPr>
                <w:rFonts w:cs="Calibri" w:ascii="Calibri" w:hAnsi="Calibri"/>
                <w:b/>
              </w:rPr>
              <w:t xml:space="preserve"> </w:t>
            </w:r>
            <w:r>
              <w:rPr>
                <w:rFonts w:cs="Calibri" w:ascii="Calibri" w:hAnsi="Calibri"/>
              </w:rPr>
              <w:t>(who will confirm receipt)</w:t>
            </w:r>
          </w:p>
          <w:p>
            <w:pPr>
              <w:pStyle w:val="Normal"/>
              <w:spacing w:before="60" w:after="60"/>
              <w:rPr>
                <w:rFonts w:ascii="Calibri" w:hAnsi="Calibri" w:cs="Calibri"/>
                <w:b/>
              </w:rPr>
            </w:pPr>
            <w:r>
              <w:rPr>
                <w:rFonts w:cs="Calibri" w:ascii="Calibri" w:hAnsi="Calibri"/>
                <w:b/>
              </w:rPr>
              <w:t xml:space="preserve"> </w:t>
            </w:r>
          </w:p>
          <w:p>
            <w:pPr>
              <w:pStyle w:val="Normal"/>
              <w:spacing w:before="60" w:after="60"/>
              <w:rPr>
                <w:rFonts w:ascii="Calibri" w:hAnsi="Calibri" w:cs="Calibri"/>
                <w:b/>
              </w:rPr>
            </w:pPr>
            <w:r>
              <w:rPr>
                <w:rFonts w:cs="Calibri" w:ascii="Calibri" w:hAnsi="Calibri"/>
              </w:rPr>
              <w:t xml:space="preserve">Closing date for entries: </w:t>
            </w:r>
            <w:r>
              <w:rPr>
                <w:rFonts w:cs="Calibri" w:ascii="Calibri" w:hAnsi="Calibri"/>
                <w:b/>
              </w:rPr>
              <w:t xml:space="preserve">Sunday </w:t>
            </w:r>
            <w:r>
              <w:rPr>
                <w:rFonts w:cs="Calibri" w:ascii="Calibri" w:hAnsi="Calibri"/>
                <w:b/>
              </w:rPr>
              <w:t>8</w:t>
            </w:r>
            <w:r>
              <w:rPr>
                <w:rFonts w:cs="Calibri" w:ascii="Calibri" w:hAnsi="Calibri"/>
                <w:b/>
                <w:vertAlign w:val="superscript"/>
              </w:rPr>
              <w:t>th</w:t>
            </w:r>
            <w:r>
              <w:rPr>
                <w:rFonts w:cs="Calibri" w:ascii="Calibri" w:hAnsi="Calibri"/>
                <w:b/>
              </w:rPr>
              <w:t xml:space="preserve"> June.</w:t>
            </w:r>
          </w:p>
          <w:p>
            <w:pPr>
              <w:pStyle w:val="Normal"/>
              <w:spacing w:before="60" w:after="60"/>
              <w:rPr>
                <w:rFonts w:ascii="Calibri" w:hAnsi="Calibri" w:cs="Calibri"/>
                <w:b/>
              </w:rPr>
            </w:pPr>
            <w:r>
              <w:rPr>
                <w:rFonts w:cs="Calibri" w:ascii="Calibri" w:hAnsi="Calibri"/>
                <w:b/>
              </w:rPr>
              <w:t>No Late Entries will be accepted to ensure start times are allocated fairly between clubs.</w:t>
            </w:r>
          </w:p>
          <w:p>
            <w:pPr>
              <w:pStyle w:val="Normal"/>
              <w:spacing w:before="60" w:after="60"/>
              <w:rPr/>
            </w:pPr>
            <w:r>
              <w:rPr/>
            </w:r>
          </w:p>
        </w:tc>
      </w:tr>
      <w:tr>
        <w:trPr>
          <w:trHeight w:val="1443" w:hRule="atLeast"/>
          <w:cantSplit w:val="true"/>
        </w:trPr>
        <w:tc>
          <w:tcPr>
            <w:tcW w:w="11461" w:type="dxa"/>
            <w:gridSpan w:val="10"/>
            <w:tcBorders>
              <w:top w:val="single" w:sz="18" w:space="0" w:color="000000"/>
              <w:left w:val="single" w:sz="18" w:space="0" w:color="000000"/>
              <w:bottom w:val="single" w:sz="18" w:space="0" w:color="000000"/>
              <w:right w:val="single" w:sz="18" w:space="0" w:color="000000"/>
            </w:tcBorders>
          </w:tcPr>
          <w:p>
            <w:pPr>
              <w:pStyle w:val="Normal"/>
              <w:rPr>
                <w:rFonts w:ascii="Calibri" w:hAnsi="Calibri" w:cs="Calibri" w:asciiTheme="minorHAnsi" w:cstheme="minorHAnsi" w:hAnsiTheme="minorHAnsi"/>
                <w:b/>
              </w:rPr>
            </w:pPr>
            <w:r>
              <w:rPr>
                <w:rFonts w:cs="Calibri" w:cstheme="minorHAnsi" w:ascii="Calibri" w:hAnsi="Calibri"/>
                <w:b/>
              </w:rPr>
            </w:r>
          </w:p>
          <w:p>
            <w:pPr>
              <w:pStyle w:val="Normal"/>
              <w:rPr>
                <w:rFonts w:ascii="Calibri" w:hAnsi="Calibri" w:cs="Calibri" w:asciiTheme="minorHAnsi" w:cstheme="minorHAnsi" w:hAnsiTheme="minorHAnsi"/>
                <w:b/>
              </w:rPr>
            </w:pPr>
            <w:r>
              <w:rPr>
                <w:rFonts w:cs="Calibri" w:ascii="Calibri" w:hAnsi="Calibri" w:asciiTheme="minorHAnsi" w:cstheme="minorHAnsi" w:hAnsiTheme="minorHAnsi"/>
                <w:b/>
              </w:rPr>
              <w:t>Payment:</w:t>
            </w:r>
          </w:p>
          <w:p>
            <w:pPr>
              <w:pStyle w:val="Normal"/>
              <w:shd w:val="clear" w:color="auto" w:fill="FFFFFF"/>
              <w:rPr>
                <w:rFonts w:ascii="Calibri" w:hAnsi="Calibri" w:cs="Calibri"/>
              </w:rPr>
            </w:pPr>
            <w:r>
              <w:rPr>
                <w:rFonts w:cs="Calibri" w:ascii="Calibri" w:hAnsi="Calibri"/>
              </w:rPr>
              <w:t>Please make payment by bank transfer before the closing date for entries.  The details are:</w:t>
            </w:r>
          </w:p>
          <w:p>
            <w:pPr>
              <w:pStyle w:val="Normal"/>
              <w:shd w:val="clear" w:color="auto" w:fill="FFFFFF"/>
              <w:ind w:left="720"/>
              <w:rPr>
                <w:rFonts w:ascii="Calibri" w:hAnsi="Calibri" w:cs="Calibri"/>
                <w:color w:val="222222"/>
                <w:sz w:val="22"/>
                <w:szCs w:val="22"/>
              </w:rPr>
            </w:pPr>
            <w:r>
              <w:rPr>
                <w:rFonts w:cs="Calibri" w:ascii="Calibri" w:hAnsi="Calibri"/>
                <w:color w:val="222222"/>
              </w:rPr>
              <w:t>Scottish Junior Orienteering Squad</w:t>
            </w:r>
            <w:r>
              <w:rPr>
                <w:rFonts w:cs="Calibri" w:ascii="Calibri" w:hAnsi="Calibri"/>
                <w:color w:val="000000"/>
              </w:rPr>
              <w:t>, Bank of Scotland,</w:t>
            </w:r>
          </w:p>
          <w:p>
            <w:pPr>
              <w:pStyle w:val="Normal"/>
              <w:shd w:val="clear" w:color="auto" w:fill="FFFFFF"/>
              <w:ind w:left="720"/>
              <w:rPr>
                <w:rFonts w:ascii="Calibri" w:hAnsi="Calibri" w:cs="Calibri"/>
                <w:color w:val="222222"/>
                <w:sz w:val="22"/>
                <w:szCs w:val="22"/>
              </w:rPr>
            </w:pPr>
            <w:r>
              <w:rPr>
                <w:rFonts w:cs="Calibri" w:ascii="Calibri" w:hAnsi="Calibri"/>
                <w:color w:val="000000"/>
              </w:rPr>
              <w:t>Sort Code 80-06-19,</w:t>
            </w:r>
          </w:p>
          <w:p>
            <w:pPr>
              <w:pStyle w:val="Normal"/>
              <w:shd w:val="clear" w:color="auto" w:fill="FFFFFF"/>
              <w:ind w:left="720"/>
              <w:rPr>
                <w:rFonts w:ascii="Calibri" w:hAnsi="Calibri" w:cs="Calibri"/>
                <w:color w:val="222222"/>
                <w:sz w:val="22"/>
                <w:szCs w:val="22"/>
              </w:rPr>
            </w:pPr>
            <w:r>
              <w:rPr>
                <w:rFonts w:cs="Calibri" w:ascii="Calibri" w:hAnsi="Calibri"/>
                <w:color w:val="000000"/>
              </w:rPr>
              <w:t>Account Number 00660165</w:t>
            </w:r>
          </w:p>
          <w:p>
            <w:pPr>
              <w:pStyle w:val="Normal"/>
              <w:spacing w:before="60" w:after="60"/>
              <w:rPr>
                <w:rFonts w:ascii="Calibri" w:hAnsi="Calibri" w:cs="Calibri"/>
                <w:b/>
              </w:rPr>
            </w:pPr>
            <w:r>
              <w:rPr>
                <w:rFonts w:cs="Calibri" w:ascii="Calibri" w:hAnsi="Calibri"/>
              </w:rPr>
              <w:t xml:space="preserve">Please supply a reference of </w:t>
            </w:r>
            <w:r>
              <w:rPr>
                <w:rFonts w:cs="Calibri" w:ascii="Calibri" w:hAnsi="Calibri"/>
                <w:i/>
              </w:rPr>
              <w:t>JST followed by your club name</w:t>
            </w:r>
            <w:r>
              <w:rPr>
                <w:rFonts w:cs="Calibri" w:ascii="Calibri" w:hAnsi="Calibri"/>
              </w:rPr>
              <w:t xml:space="preserve"> and email </w:t>
            </w:r>
            <w:hyperlink r:id="rId3">
              <w:r>
                <w:rPr>
                  <w:rStyle w:val="Hyperlink"/>
                  <w:rFonts w:cs="Calibri" w:ascii="Calibri" w:hAnsi="Calibri"/>
                </w:rPr>
                <w:t>scotjostreasurer@scottish-orienteering.org</w:t>
              </w:r>
            </w:hyperlink>
            <w:hyperlink r:id="rId4">
              <w:r>
                <w:rPr>
                  <w:rFonts w:cs="Calibri" w:ascii="Calibri" w:hAnsi="Calibri"/>
                </w:rPr>
                <w:t xml:space="preserve">  </w:t>
              </w:r>
            </w:hyperlink>
            <w:r>
              <w:rPr>
                <w:rFonts w:cs="Calibri" w:ascii="Calibri" w:hAnsi="Calibri"/>
              </w:rPr>
              <w:t xml:space="preserve"> </w:t>
            </w:r>
            <w:r>
              <w:rPr>
                <w:rFonts w:cs="Calibri" w:ascii="Calibri" w:hAnsi="Calibri"/>
              </w:rPr>
              <w:t>to confirm that you have made the payment.</w:t>
            </w:r>
          </w:p>
          <w:p>
            <w:pPr>
              <w:pStyle w:val="Normal"/>
              <w:rPr>
                <w:rFonts w:ascii="Calibri" w:hAnsi="Calibri" w:cs="Calibri" w:asciiTheme="minorHAnsi" w:cstheme="minorHAnsi" w:hAnsiTheme="minorHAnsi"/>
                <w:b/>
              </w:rPr>
            </w:pPr>
            <w:r>
              <w:rPr>
                <w:rFonts w:cs="Calibri" w:cstheme="minorHAnsi" w:ascii="Calibri" w:hAnsi="Calibri"/>
                <w:b/>
              </w:rPr>
            </w:r>
          </w:p>
        </w:tc>
      </w:tr>
      <w:tr>
        <w:trPr>
          <w:trHeight w:val="526" w:hRule="atLeast"/>
          <w:cantSplit w:val="true"/>
        </w:trPr>
        <w:tc>
          <w:tcPr>
            <w:tcW w:w="11461" w:type="dxa"/>
            <w:gridSpan w:val="10"/>
            <w:tcBorders>
              <w:top w:val="single" w:sz="18" w:space="0" w:color="000000"/>
              <w:left w:val="single" w:sz="18" w:space="0" w:color="000000"/>
              <w:bottom w:val="single" w:sz="18" w:space="0" w:color="000000"/>
              <w:right w:val="single" w:sz="18" w:space="0" w:color="000000"/>
            </w:tcBorders>
            <w:vAlign w:val="center"/>
          </w:tcPr>
          <w:p>
            <w:pPr>
              <w:pStyle w:val="Normal"/>
              <w:jc w:val="center"/>
              <w:rPr>
                <w:rFonts w:ascii="Calibri" w:hAnsi="Calibri" w:cs="Calibri" w:asciiTheme="minorHAnsi" w:cstheme="minorHAnsi" w:hAnsiTheme="minorHAnsi"/>
                <w:b/>
              </w:rPr>
            </w:pPr>
            <w:r>
              <w:rPr>
                <w:rFonts w:cs="Calibri" w:ascii="Calibri" w:hAnsi="Calibri"/>
              </w:rPr>
              <w:t>Competitors take part at their own risk and are responsible for their own safety.</w:t>
            </w:r>
          </w:p>
        </w:tc>
      </w:tr>
      <w:tr>
        <w:trPr>
          <w:trHeight w:val="627" w:hRule="atLeast"/>
          <w:cantSplit w:val="true"/>
        </w:trPr>
        <w:tc>
          <w:tcPr>
            <w:tcW w:w="11461" w:type="dxa"/>
            <w:gridSpan w:val="10"/>
            <w:tcBorders>
              <w:top w:val="single" w:sz="18" w:space="0" w:color="000000"/>
              <w:left w:val="single" w:sz="18" w:space="0" w:color="000000"/>
              <w:bottom w:val="single" w:sz="18" w:space="0" w:color="000000"/>
              <w:right w:val="single" w:sz="18" w:space="0" w:color="000000"/>
            </w:tcBorders>
            <w:vAlign w:val="center"/>
          </w:tcPr>
          <w:p>
            <w:pPr>
              <w:pStyle w:val="Normal"/>
              <w:jc w:val="center"/>
              <w:rPr>
                <w:rFonts w:ascii="Calibri" w:hAnsi="Calibri" w:cs="Calibri" w:asciiTheme="minorHAnsi" w:cstheme="minorHAnsi" w:hAnsiTheme="minorHAnsi"/>
                <w:b/>
              </w:rPr>
            </w:pPr>
            <w:r>
              <w:rPr>
                <w:rFonts w:cs="Calibri" w:ascii="Calibri" w:hAnsi="Calibri"/>
                <w:sz w:val="16"/>
                <w:szCs w:val="16"/>
              </w:rPr>
              <w:t>DATA PROTECTION ACT: The personal data you give will be used by the event organisers only for the purpose of processing and publishing entries and results. Entry data will not be retained after three months from results publication or the conclusion of any protest or appeal</w:t>
            </w:r>
          </w:p>
        </w:tc>
      </w:tr>
    </w:tbl>
    <w:p>
      <w:pPr>
        <w:pStyle w:val="Normal"/>
        <w:rPr/>
      </w:pPr>
      <w:r>
        <w:rPr/>
      </w:r>
    </w:p>
    <w:sectPr>
      <w:type w:val="nextPage"/>
      <w:pgSz w:w="12240" w:h="15840"/>
      <w:pgMar w:left="1800" w:right="1800" w:gutter="0" w:header="0" w:top="720" w:footer="0" w:bottom="4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fullPage" w:percent="57"/>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eastAsia="en-US" w:val="en-GB" w:bidi="ar-SA"/>
    </w:rPr>
  </w:style>
  <w:style w:type="paragraph" w:styleId="Heading1">
    <w:name w:val="Heading 1"/>
    <w:basedOn w:val="Normal"/>
    <w:next w:val="Normal"/>
    <w:qFormat/>
    <w:pPr>
      <w:keepNext w:val="true"/>
      <w:ind w:firstLine="720" w:left="1440"/>
      <w:jc w:val="both"/>
      <w:outlineLvl w:val="0"/>
    </w:pPr>
    <w:rPr>
      <w:b/>
      <w:bCs/>
      <w:sz w:val="32"/>
    </w:rPr>
  </w:style>
  <w:style w:type="paragraph" w:styleId="Heading2">
    <w:name w:val="Heading 2"/>
    <w:basedOn w:val="Normal"/>
    <w:next w:val="Normal"/>
    <w:qFormat/>
    <w:pPr>
      <w:keepNext w:val="true"/>
      <w:ind w:firstLine="720" w:left="2160"/>
      <w:outlineLvl w:val="1"/>
    </w:pPr>
    <w:rPr>
      <w:b/>
      <w:bCs/>
      <w:sz w:val="32"/>
    </w:rPr>
  </w:style>
  <w:style w:type="paragraph" w:styleId="Heading3">
    <w:name w:val="Heading 3"/>
    <w:basedOn w:val="Normal"/>
    <w:next w:val="Normal"/>
    <w:qFormat/>
    <w:pPr>
      <w:keepNext w:val="true"/>
      <w:overflowPunct w:val="true"/>
      <w:ind w:left="-108" w:right="-108"/>
      <w:jc w:val="center"/>
      <w:textAlignment w:val="baseline"/>
      <w:outlineLvl w:val="2"/>
    </w:pPr>
    <w:rPr>
      <w:b/>
      <w:sz w:val="14"/>
      <w:szCs w:val="20"/>
    </w:rPr>
  </w:style>
  <w:style w:type="paragraph" w:styleId="Heading4">
    <w:name w:val="Heading 4"/>
    <w:basedOn w:val="Normal"/>
    <w:next w:val="Normal"/>
    <w:qFormat/>
    <w:pPr>
      <w:keepNext w:val="true"/>
      <w:overflowPunct w:val="true"/>
      <w:ind w:left="-108" w:right="-108"/>
      <w:jc w:val="center"/>
      <w:textAlignment w:val="baseline"/>
      <w:outlineLvl w:val="3"/>
    </w:pPr>
    <w:rPr>
      <w:b/>
      <w:sz w:val="16"/>
      <w:szCs w:val="20"/>
    </w:rPr>
  </w:style>
  <w:style w:type="paragraph" w:styleId="Heading5">
    <w:name w:val="Heading 5"/>
    <w:basedOn w:val="Normal"/>
    <w:next w:val="Normal"/>
    <w:qFormat/>
    <w:pPr>
      <w:keepNext w:val="true"/>
      <w:overflowPunct w:val="true"/>
      <w:ind w:right="-118"/>
      <w:textAlignment w:val="baseline"/>
      <w:outlineLvl w:val="4"/>
    </w:pPr>
    <w:rPr>
      <w:b/>
      <w:sz w:val="16"/>
      <w:szCs w:val="20"/>
    </w:rPr>
  </w:style>
  <w:style w:type="character" w:styleId="DefaultParagraphFont" w:default="1">
    <w:name w:val="Default Paragraph Font"/>
    <w:uiPriority w:val="1"/>
    <w:semiHidden/>
    <w:unhideWhenUsed/>
    <w:qFormat/>
    <w:rPr/>
  </w:style>
  <w:style w:type="character" w:styleId="Hyperlink">
    <w:name w:val="Hyperlink"/>
    <w:semiHidden/>
    <w:rPr>
      <w:color w:val="0000FF"/>
      <w:u w:val="single"/>
    </w:rPr>
  </w:style>
  <w:style w:type="character" w:styleId="UnresolvedMention" w:customStyle="1">
    <w:name w:val="Unresolved Mention"/>
    <w:basedOn w:val="DefaultParagraphFont"/>
    <w:uiPriority w:val="99"/>
    <w:semiHidden/>
    <w:unhideWhenUsed/>
    <w:qFormat/>
    <w:rsid w:val="00fe7cc3"/>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western" w:customStyle="1">
    <w:name w:val="western"/>
    <w:basedOn w:val="Normal"/>
    <w:qFormat/>
    <w:pPr>
      <w:spacing w:beforeAutospacing="1" w:after="115"/>
    </w:pPr>
    <w:rPr>
      <w:color w:val="000000"/>
    </w:rPr>
  </w:style>
  <w:style w:type="paragraph" w:styleId="ListParagraph">
    <w:name w:val="List Paragraph"/>
    <w:basedOn w:val="Normal"/>
    <w:uiPriority w:val="34"/>
    <w:qFormat/>
    <w:rsid w:val="00480011"/>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udy.esoc@gmail.com" TargetMode="External"/><Relationship Id="rId3" Type="http://schemas.openxmlformats.org/officeDocument/2006/relationships/hyperlink" Target="mailto:scotjostreasurer@scottish-orienteering.org" TargetMode="External"/><Relationship Id="rId4" Type="http://schemas.openxmlformats.org/officeDocument/2006/relationships/hyperlink" Targe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LibreOffice/24.2.5.2$Windows_X86_64 LibreOffice_project/bffef4ea93e59bebbeaf7f431bb02b1a39ee8a59</Application>
  <AppVersion>15.0000</AppVersion>
  <Pages>2</Pages>
  <Words>306</Words>
  <Characters>1519</Characters>
  <CharactersWithSpaces>1870</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2024-05-13T13:42:00Z</dcterms:created>
  <dc:creator>Bill Stevenson</dc:creator>
  <dc:description/>
  <dc:language>en-GB</dc:language>
  <cp:lastModifiedBy/>
  <cp:lastPrinted>2010-04-15T21:57:00Z</cp:lastPrinted>
  <dcterms:modified xsi:type="dcterms:W3CDTF">2025-05-06T16:19:27Z</dcterms:modified>
  <cp:revision>6</cp:revision>
  <dc:subject/>
  <dc:title>Jamie Stevenson Trophy</dc:title>
</cp:coreProperties>
</file>

<file path=docProps/custom.xml><?xml version="1.0" encoding="utf-8"?>
<Properties xmlns="http://schemas.openxmlformats.org/officeDocument/2006/custom-properties" xmlns:vt="http://schemas.openxmlformats.org/officeDocument/2006/docPropsVTypes"/>
</file>